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3a366f1c443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4781dcee5e704323"/>
      <w:footerReference xmlns:r="http://schemas.openxmlformats.org/officeDocument/2006/relationships" w:type="default" r:id="Rea95656ad1ff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1dcee5e704323" /><Relationship Type="http://schemas.openxmlformats.org/officeDocument/2006/relationships/footer" Target="/word/footer1.xml" Id="Rea95656ad1ff4022" /></Relationships>
</file>