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65ba3f2c1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74d5e29ec4df8"/>
      <w:footerReference xmlns:r="http://schemas.openxmlformats.org/officeDocument/2006/relationships" w:type="default" r:id="Ra81616253fe5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74d5e29ec4df8" /><Relationship Type="http://schemas.openxmlformats.org/officeDocument/2006/relationships/footer" Target="/word/footer1.xml" Id="Ra81616253fe54c10" /></Relationships>
</file>