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b14fec66e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117736dad4ba6"/>
      <w:footerReference xmlns:r="http://schemas.openxmlformats.org/officeDocument/2006/relationships" w:type="default" r:id="R1428d61f1947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117736dad4ba6" /><Relationship Type="http://schemas.openxmlformats.org/officeDocument/2006/relationships/footer" Target="/word/footer1.xml" Id="R1428d61f19474f96" /></Relationships>
</file>