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012588c88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72bbfa8b70d34cd7"/>
      <w:footerReference xmlns:r="http://schemas.openxmlformats.org/officeDocument/2006/relationships" w:type="default" r:id="R9b11aa3aeebc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bfa8b70d34cd7" /><Relationship Type="http://schemas.openxmlformats.org/officeDocument/2006/relationships/footer" Target="/word/footer1.xml" Id="R9b11aa3aeebc4b43" /></Relationships>
</file>