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568837680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7ebec582f6450c"/>
      <w:footerReference xmlns:r="http://schemas.openxmlformats.org/officeDocument/2006/relationships" w:type="default" r:id="Re289e0e32e3f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ebec582f6450c" /><Relationship Type="http://schemas.openxmlformats.org/officeDocument/2006/relationships/footer" Target="/word/footer1.xml" Id="Re289e0e32e3f4e04" /></Relationships>
</file>