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2c26631fa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31789e53755c4dfe"/>
      <w:footerReference xmlns:r="http://schemas.openxmlformats.org/officeDocument/2006/relationships" w:type="default" r:id="R96799f3aa55d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89e53755c4dfe" /><Relationship Type="http://schemas.openxmlformats.org/officeDocument/2006/relationships/footer" Target="/word/footer1.xml" Id="R96799f3aa55d4623" /></Relationships>
</file>