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fa295404e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MULTILUFT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e31526163a5c4cf6"/>
      <w:footerReference xmlns:r="http://schemas.openxmlformats.org/officeDocument/2006/relationships" w:type="default" r:id="R7f5c656cad2f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526163a5c4cf6" /><Relationship Type="http://schemas.openxmlformats.org/officeDocument/2006/relationships/footer" Target="/word/footer1.xml" Id="R7f5c656cad2f4f34" /></Relationships>
</file>