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d4d3851fd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96a0bde3a4457"/>
      <w:footerReference xmlns:r="http://schemas.openxmlformats.org/officeDocument/2006/relationships" w:type="default" r:id="R9c2acc47f9e3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96a0bde3a4457" /><Relationship Type="http://schemas.openxmlformats.org/officeDocument/2006/relationships/footer" Target="/word/footer1.xml" Id="R9c2acc47f9e34a84" /></Relationships>
</file>