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485590f3747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VBM BYGGFORNYELSE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VBM BYGGFORNYELSE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8dc2aa4b73c349f9"/>
      <w:footerReference xmlns:r="http://schemas.openxmlformats.org/officeDocument/2006/relationships" w:type="default" r:id="R88114f7f47d543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c2aa4b73c349f9" /><Relationship Type="http://schemas.openxmlformats.org/officeDocument/2006/relationships/footer" Target="/word/footer1.xml" Id="R88114f7f47d543e3" /></Relationships>
</file>