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6c8fa0cb04e48b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VBM BYGGFORNYELSE AS, org.nr 915 836 623,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Billingstad,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VBM BYGGFORNYELSE AS</w:t>
      </w:r>
    </w:p>
    <w:sectPr>
      <w:headerReference xmlns:r="http://schemas.openxmlformats.org/officeDocument/2006/relationships" w:type="default" r:id="R5a6b87cdea1c4ce6"/>
      <w:footerReference xmlns:r="http://schemas.openxmlformats.org/officeDocument/2006/relationships" w:type="default" r:id="Re7480b6ed66b46b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VBM BYGGFORNYELSE AS   ·   Org.nr 915 836 623   ·   Billingstadsletta 22   ·   1396 BILLINGSTAD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VBM BYGGFORNYELSE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a6b87cdea1c4ce6" /><Relationship Type="http://schemas.openxmlformats.org/officeDocument/2006/relationships/footer" Target="/word/footer1.xml" Id="Re7480b6ed66b46b5" /></Relationships>
</file>