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a285d2a9844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6c23bec2c9be41ed"/>
      <w:footerReference xmlns:r="http://schemas.openxmlformats.org/officeDocument/2006/relationships" w:type="default" r:id="R4855fece6de049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23bec2c9be41ed" /><Relationship Type="http://schemas.openxmlformats.org/officeDocument/2006/relationships/footer" Target="/word/footer1.xml" Id="R4855fece6de0495c" /></Relationships>
</file>