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708fdd2ae46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65d06d4f96e042fb"/>
      <w:footerReference xmlns:r="http://schemas.openxmlformats.org/officeDocument/2006/relationships" w:type="default" r:id="Rb20b9b891c4a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06d4f96e042fb" /><Relationship Type="http://schemas.openxmlformats.org/officeDocument/2006/relationships/footer" Target="/word/footer1.xml" Id="Rb20b9b891c4a4764" /></Relationships>
</file>