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26e47fbd44d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d7e1317cb44fc"/>
      <w:footerReference xmlns:r="http://schemas.openxmlformats.org/officeDocument/2006/relationships" w:type="default" r:id="R8057994a4803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d7e1317cb44fc" /><Relationship Type="http://schemas.openxmlformats.org/officeDocument/2006/relationships/footer" Target="/word/footer1.xml" Id="R8057994a48034bbf" /></Relationships>
</file>