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ddd0d856c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IVERSEN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IVERSEN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9334c1cd24829"/>
      <w:footerReference xmlns:r="http://schemas.openxmlformats.org/officeDocument/2006/relationships" w:type="default" r:id="Rff5601ad6b17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9334c1cd24829" /><Relationship Type="http://schemas.openxmlformats.org/officeDocument/2006/relationships/footer" Target="/word/footer1.xml" Id="Rff5601ad6b17456a" /></Relationships>
</file>