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5970e633d745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Kabelvåg,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48b3bfdf4a58406c"/>
      <w:footerReference xmlns:r="http://schemas.openxmlformats.org/officeDocument/2006/relationships" w:type="default" r:id="R22e4c83b0cd7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3bfdf4a58406c" /><Relationship Type="http://schemas.openxmlformats.org/officeDocument/2006/relationships/footer" Target="/word/footer1.xml" Id="R22e4c83b0cd74378" /></Relationships>
</file>