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7857a8107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ac4e5206b4ff435d"/>
      <w:footerReference xmlns:r="http://schemas.openxmlformats.org/officeDocument/2006/relationships" w:type="default" r:id="R93b877e98bfc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e5206b4ff435d" /><Relationship Type="http://schemas.openxmlformats.org/officeDocument/2006/relationships/footer" Target="/word/footer1.xml" Id="R93b877e98bfc40bb" /></Relationships>
</file>