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6eb98647b4d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465264543e974b98"/>
      <w:footerReference xmlns:r="http://schemas.openxmlformats.org/officeDocument/2006/relationships" w:type="default" r:id="R16aefcb64f1f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264543e974b98" /><Relationship Type="http://schemas.openxmlformats.org/officeDocument/2006/relationships/footer" Target="/word/footer1.xml" Id="R16aefcb64f1f4807" /></Relationships>
</file>