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b7b58f199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210dab8de4b56"/>
      <w:footerReference xmlns:r="http://schemas.openxmlformats.org/officeDocument/2006/relationships" w:type="default" r:id="Rf6de9b8aad24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210dab8de4b56" /><Relationship Type="http://schemas.openxmlformats.org/officeDocument/2006/relationships/footer" Target="/word/footer1.xml" Id="Rf6de9b8aad244af4" /></Relationships>
</file>