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4781dbfa8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e3e8d3e7fd4491c"/>
      <w:footerReference xmlns:r="http://schemas.openxmlformats.org/officeDocument/2006/relationships" w:type="default" r:id="R64fb59dfc365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e8d3e7fd4491c" /><Relationship Type="http://schemas.openxmlformats.org/officeDocument/2006/relationships/footer" Target="/word/footer1.xml" Id="R64fb59dfc3654bd6" /></Relationships>
</file>