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cf263c5704c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cff1c82314dc452f"/>
      <w:footerReference xmlns:r="http://schemas.openxmlformats.org/officeDocument/2006/relationships" w:type="default" r:id="R26664d59a7d8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1c82314dc452f" /><Relationship Type="http://schemas.openxmlformats.org/officeDocument/2006/relationships/footer" Target="/word/footer1.xml" Id="R26664d59a7d847de" /></Relationships>
</file>