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842fa0cd4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EGIL CARLSEN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EGIL CARLSEN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8873ac86aa4ef0"/>
      <w:footerReference xmlns:r="http://schemas.openxmlformats.org/officeDocument/2006/relationships" w:type="default" r:id="Rc03c320fbd6d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EGIL CARLSEN AS   ·   Org.nr 910 996 231   ·   Haugsjordet 11   ·   3145 TJØME   ·   Tlf. 33 39 03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EGIL CARLSEN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8873ac86aa4ef0" /><Relationship Type="http://schemas.openxmlformats.org/officeDocument/2006/relationships/footer" Target="/word/footer1.xml" Id="Rc03c320fbd6d4424" /></Relationships>
</file>