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040e579d5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KOLBOTN KAROSSERI &amp; LAKK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KOLBOTN KAROSSERI &amp; LAKK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6d219b1944fa6"/>
      <w:footerReference xmlns:r="http://schemas.openxmlformats.org/officeDocument/2006/relationships" w:type="default" r:id="R0a107e439216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KOLBOTN KAROSSERI &amp; LAKK AS   ·   Org.nr 877 209 482   ·   c/o Bjørn Hansen, Magasinparken 16   ·   1423 SKI   ·   Tlf. 66 80 19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KOLBOTN KAROSSERI &amp; LAKK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6d219b1944fa6" /><Relationship Type="http://schemas.openxmlformats.org/officeDocument/2006/relationships/footer" Target="/word/footer1.xml" Id="R0a107e439216483b" /></Relationships>
</file>