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5bd4efc2d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6c982c8824402"/>
      <w:footerReference xmlns:r="http://schemas.openxmlformats.org/officeDocument/2006/relationships" w:type="default" r:id="R022615f03acb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KNERTEN AS   ·   Org.nr 868 069 082   ·   v/Rolf Henning Rød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6c982c8824402" /><Relationship Type="http://schemas.openxmlformats.org/officeDocument/2006/relationships/footer" Target="/word/footer1.xml" Id="R022615f03acb4651" /></Relationships>
</file>