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62aac14b040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LONGVA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LONGVA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a0811e4958440c"/>
      <w:footerReference xmlns:r="http://schemas.openxmlformats.org/officeDocument/2006/relationships" w:type="default" r:id="R7de3266f691a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LONGVA AS   ·   Org.nr 834 059 622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LONGVA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0811e4958440c" /><Relationship Type="http://schemas.openxmlformats.org/officeDocument/2006/relationships/footer" Target="/word/footer1.xml" Id="R7de3266f691a45c9" /></Relationships>
</file>