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4e1607852e4db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Lierstranda,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LITNOR ACCOUNTING AS</w:t>
      </w:r>
    </w:p>
    <w:sectPr>
      <w:headerReference xmlns:r="http://schemas.openxmlformats.org/officeDocument/2006/relationships" w:type="default" r:id="R58928c790c474378"/>
      <w:footerReference xmlns:r="http://schemas.openxmlformats.org/officeDocument/2006/relationships" w:type="default" r:id="R249a234b30e34f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LITNOR ACCOUNTING AS   ·   Org.nr 819 731 942   ·   Terminalen 9   ·   3414 LIERSTRANDA   ·   firma@litnor.as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LITNOR ACCOUNTING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928c790c474378" /><Relationship Type="http://schemas.openxmlformats.org/officeDocument/2006/relationships/footer" Target="/word/footer1.xml" Id="R249a234b30e34f9d" /></Relationships>
</file>