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265988f62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766b201f49af4e85"/>
      <w:footerReference xmlns:r="http://schemas.openxmlformats.org/officeDocument/2006/relationships" w:type="default" r:id="R317589262ee6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b201f49af4e85" /><Relationship Type="http://schemas.openxmlformats.org/officeDocument/2006/relationships/footer" Target="/word/footer1.xml" Id="R317589262ee64e3c" /></Relationships>
</file>